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ind w:firstLine="600" w:firstLineChars="200"/>
        <w:rPr>
          <w:rFonts w:ascii="黑体" w:eastAsia="黑体"/>
          <w:color w:val="000000"/>
          <w:sz w:val="24"/>
        </w:rPr>
      </w:pPr>
      <w:r>
        <w:rPr>
          <w:rFonts w:hint="eastAsia" w:eastAsia="黑体"/>
          <w:sz w:val="30"/>
          <w:szCs w:val="30"/>
        </w:rPr>
        <w:t>杭州（国际）青少年洞桥财务岗位应聘报名登记表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191" w:tblpY="299"/>
        <w:tblOverlap w:val="never"/>
        <w:tblW w:w="972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47"/>
        <w:gridCol w:w="292"/>
        <w:gridCol w:w="294"/>
        <w:gridCol w:w="294"/>
        <w:gridCol w:w="294"/>
        <w:gridCol w:w="129"/>
        <w:gridCol w:w="18"/>
        <w:gridCol w:w="147"/>
        <w:gridCol w:w="32"/>
        <w:gridCol w:w="262"/>
        <w:gridCol w:w="294"/>
        <w:gridCol w:w="294"/>
        <w:gridCol w:w="216"/>
        <w:gridCol w:w="30"/>
        <w:gridCol w:w="48"/>
        <w:gridCol w:w="293"/>
        <w:gridCol w:w="294"/>
        <w:gridCol w:w="69"/>
        <w:gridCol w:w="225"/>
        <w:gridCol w:w="244"/>
        <w:gridCol w:w="50"/>
        <w:gridCol w:w="294"/>
        <w:gridCol w:w="294"/>
        <w:gridCol w:w="294"/>
        <w:gridCol w:w="294"/>
        <w:gridCol w:w="296"/>
        <w:gridCol w:w="1077"/>
        <w:gridCol w:w="246"/>
        <w:gridCol w:w="119"/>
        <w:gridCol w:w="144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4" w:hRule="atLeast"/>
        </w:trPr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3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 别</w:t>
            </w:r>
          </w:p>
        </w:tc>
        <w:tc>
          <w:tcPr>
            <w:tcW w:w="11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632" w:firstLineChars="300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632" w:firstLineChars="300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632" w:firstLineChars="300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632" w:firstLineChars="300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（近年证件照）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0" w:hRule="atLeast"/>
        </w:trPr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  <w:tc>
          <w:tcPr>
            <w:tcW w:w="11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   高</w:t>
            </w:r>
          </w:p>
        </w:tc>
        <w:tc>
          <w:tcPr>
            <w:tcW w:w="13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</w:tc>
        <w:tc>
          <w:tcPr>
            <w:tcW w:w="13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位</w:t>
            </w:r>
          </w:p>
        </w:tc>
        <w:tc>
          <w:tcPr>
            <w:tcW w:w="11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3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1" w:hRule="atLeast"/>
        </w:trPr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毕业学校</w:t>
            </w:r>
          </w:p>
        </w:tc>
        <w:tc>
          <w:tcPr>
            <w:tcW w:w="376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3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现从事职业</w:t>
            </w:r>
          </w:p>
        </w:tc>
        <w:tc>
          <w:tcPr>
            <w:tcW w:w="8173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</w:trPr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执业资格</w:t>
            </w:r>
          </w:p>
        </w:tc>
        <w:tc>
          <w:tcPr>
            <w:tcW w:w="8173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4" w:hRule="atLeast"/>
        </w:trPr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15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婚姻情况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</w:trPr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健康情况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8" w:hRule="atLeast"/>
        </w:trPr>
        <w:tc>
          <w:tcPr>
            <w:tcW w:w="15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现居住地址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和邮编</w:t>
            </w:r>
          </w:p>
        </w:tc>
        <w:tc>
          <w:tcPr>
            <w:tcW w:w="4113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288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2" w:hRule="atLeast"/>
        </w:trPr>
        <w:tc>
          <w:tcPr>
            <w:tcW w:w="1547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8173" w:type="dxa"/>
            <w:gridSpan w:val="2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本人：                           家庭：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60" w:hRule="atLeast"/>
        </w:trPr>
        <w:tc>
          <w:tcPr>
            <w:tcW w:w="1547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主要特长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工作经历</w:t>
            </w:r>
          </w:p>
        </w:tc>
        <w:tc>
          <w:tcPr>
            <w:tcW w:w="8173" w:type="dxa"/>
            <w:gridSpan w:val="2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</w:trPr>
        <w:tc>
          <w:tcPr>
            <w:tcW w:w="154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家庭主要成员情况</w:t>
            </w: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关  系</w:t>
            </w:r>
          </w:p>
        </w:tc>
        <w:tc>
          <w:tcPr>
            <w:tcW w:w="38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所在单位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 话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0" w:hRule="atLeast"/>
        </w:trPr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8" w:hRule="atLeast"/>
        </w:trPr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3" w:hRule="atLeast"/>
        </w:trPr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41" w:hRule="atLeast"/>
        </w:trPr>
        <w:tc>
          <w:tcPr>
            <w:tcW w:w="9720" w:type="dxa"/>
            <w:gridSpan w:val="3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本人声明：</w:t>
            </w:r>
            <w:r>
              <w:rPr>
                <w:rFonts w:hint="eastAsia" w:ascii="宋体" w:hAnsi="宋体"/>
                <w:szCs w:val="21"/>
              </w:rPr>
              <w:t>上述填写内容真实、有效、完整，如有不实，本人愿承担一切法律责任。</w:t>
            </w:r>
          </w:p>
          <w:p>
            <w:pPr>
              <w:ind w:firstLine="4095" w:firstLineChars="1950"/>
              <w:rPr>
                <w:rFonts w:ascii="宋体" w:hAnsi="宋体"/>
                <w:szCs w:val="21"/>
              </w:rPr>
            </w:pPr>
          </w:p>
          <w:p>
            <w:pPr>
              <w:ind w:firstLine="4095" w:firstLineChars="19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应聘人（签名）：                   年    月    日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须提供以下材料：（1）体检报告；（2）暂住登记证（外地的社会人员）；（3）身份证复印件；（4）学历学位复印件；（5）社保缴纳清单；（6）上一家单位离职证明（应届提供就业推荐表），必要时向上家用人单位人事干部了解其离职原因、工作表现；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 xml:space="preserve">暂住登记证（外地的社会人员），到实际居住地警务室办理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C6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SNG</dc:creator>
  <cp:lastModifiedBy>王炯强</cp:lastModifiedBy>
  <dcterms:modified xsi:type="dcterms:W3CDTF">2017-05-13T12:45:28Z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